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8BE" w:rsidRPr="00C35237" w:rsidRDefault="00871357" w:rsidP="00871357">
      <w:pPr>
        <w:jc w:val="center"/>
        <w:rPr>
          <w:b/>
          <w:sz w:val="28"/>
          <w:lang w:val="en-US"/>
        </w:rPr>
      </w:pPr>
      <w:bookmarkStart w:id="0" w:name="_GoBack"/>
      <w:bookmarkEnd w:id="0"/>
      <w:r w:rsidRPr="00C35237">
        <w:rPr>
          <w:b/>
          <w:sz w:val="28"/>
          <w:lang w:val="en-US"/>
        </w:rPr>
        <w:t>ANNUAL REPORT</w:t>
      </w:r>
    </w:p>
    <w:p w:rsidR="009F0481" w:rsidRPr="00C35237" w:rsidRDefault="00E72D85" w:rsidP="00A13370">
      <w:pPr>
        <w:jc w:val="both"/>
        <w:rPr>
          <w:sz w:val="28"/>
          <w:szCs w:val="24"/>
          <w:lang w:val="en-US"/>
        </w:rPr>
      </w:pPr>
      <w:r w:rsidRPr="00C35237">
        <w:rPr>
          <w:sz w:val="28"/>
          <w:szCs w:val="24"/>
          <w:lang w:val="en-US"/>
        </w:rPr>
        <w:t xml:space="preserve">Excellence in Education, love for learning and sensitivity for environment is the Hallmark of Govt. High School, Sector 54 Chandigarh. </w:t>
      </w:r>
    </w:p>
    <w:p w:rsidR="00E72D85" w:rsidRPr="00C35237" w:rsidRDefault="00E72D85" w:rsidP="00A13370">
      <w:pPr>
        <w:jc w:val="both"/>
        <w:rPr>
          <w:sz w:val="28"/>
          <w:szCs w:val="24"/>
          <w:shd w:val="clear" w:color="auto" w:fill="FFFFFF"/>
        </w:rPr>
      </w:pPr>
      <w:r w:rsidRPr="00C35237">
        <w:rPr>
          <w:sz w:val="28"/>
          <w:szCs w:val="24"/>
          <w:lang w:val="en-US"/>
        </w:rPr>
        <w:t>The quality of school life is determined by its activities.</w:t>
      </w:r>
      <w:r w:rsidR="00AF72D8" w:rsidRPr="00C35237">
        <w:rPr>
          <w:sz w:val="28"/>
          <w:szCs w:val="24"/>
          <w:shd w:val="clear" w:color="auto" w:fill="FFFFFF"/>
        </w:rPr>
        <w:t xml:space="preserve"> Our school truly believes that physical as well as mental activities play a vital role in building a bright future of the children.</w:t>
      </w:r>
    </w:p>
    <w:p w:rsidR="000A793C" w:rsidRPr="00A13370" w:rsidRDefault="000A793C">
      <w:pPr>
        <w:rPr>
          <w:b/>
          <w:sz w:val="28"/>
          <w:szCs w:val="28"/>
          <w:shd w:val="clear" w:color="auto" w:fill="FFFFFF"/>
        </w:rPr>
      </w:pPr>
      <w:r w:rsidRPr="00A13370">
        <w:rPr>
          <w:b/>
          <w:sz w:val="28"/>
          <w:szCs w:val="28"/>
          <w:shd w:val="clear" w:color="auto" w:fill="FFFFFF"/>
        </w:rPr>
        <w:t>Co-curricular area</w:t>
      </w:r>
    </w:p>
    <w:p w:rsidR="00F71BBF" w:rsidRPr="00C35237" w:rsidRDefault="00F71BBF" w:rsidP="00A13370">
      <w:pPr>
        <w:jc w:val="both"/>
        <w:rPr>
          <w:b/>
          <w:sz w:val="28"/>
          <w:szCs w:val="24"/>
          <w:shd w:val="clear" w:color="auto" w:fill="FFFFFF"/>
        </w:rPr>
      </w:pPr>
      <w:r w:rsidRPr="00C35237">
        <w:rPr>
          <w:b/>
          <w:sz w:val="28"/>
          <w:szCs w:val="24"/>
          <w:shd w:val="clear" w:color="auto" w:fill="FFFFFF"/>
        </w:rPr>
        <w:t>State level</w:t>
      </w:r>
      <w:r w:rsidR="0044687C" w:rsidRPr="00C35237">
        <w:rPr>
          <w:b/>
          <w:sz w:val="28"/>
          <w:szCs w:val="24"/>
          <w:shd w:val="clear" w:color="auto" w:fill="FFFFFF"/>
        </w:rPr>
        <w:t xml:space="preserve"> Achievements</w:t>
      </w:r>
    </w:p>
    <w:p w:rsidR="00B046B4" w:rsidRPr="00C35237" w:rsidRDefault="0044687C" w:rsidP="00A13370">
      <w:pPr>
        <w:pStyle w:val="ListParagraph"/>
        <w:numPr>
          <w:ilvl w:val="0"/>
          <w:numId w:val="1"/>
        </w:numPr>
        <w:jc w:val="both"/>
        <w:rPr>
          <w:sz w:val="28"/>
          <w:szCs w:val="24"/>
          <w:shd w:val="clear" w:color="auto" w:fill="FFFFFF"/>
        </w:rPr>
      </w:pPr>
      <w:r w:rsidRPr="00C35237">
        <w:rPr>
          <w:sz w:val="28"/>
          <w:szCs w:val="24"/>
          <w:shd w:val="clear" w:color="auto" w:fill="FFFFFF"/>
        </w:rPr>
        <w:t>F</w:t>
      </w:r>
      <w:r w:rsidR="00B046B4" w:rsidRPr="00C35237">
        <w:rPr>
          <w:sz w:val="28"/>
          <w:szCs w:val="24"/>
          <w:shd w:val="clear" w:color="auto" w:fill="FFFFFF"/>
        </w:rPr>
        <w:t xml:space="preserve">irst prize </w:t>
      </w:r>
      <w:r w:rsidRPr="00C35237">
        <w:rPr>
          <w:sz w:val="28"/>
          <w:szCs w:val="24"/>
          <w:shd w:val="clear" w:color="auto" w:fill="FFFFFF"/>
        </w:rPr>
        <w:t>in</w:t>
      </w:r>
      <w:r w:rsidR="00B046B4" w:rsidRPr="00C35237">
        <w:rPr>
          <w:sz w:val="28"/>
          <w:szCs w:val="24"/>
          <w:shd w:val="clear" w:color="auto" w:fill="FFFFFF"/>
        </w:rPr>
        <w:t xml:space="preserve"> State Award Ceremony under Waste to Wealth mission; Single use plastic and e-waste management.</w:t>
      </w:r>
    </w:p>
    <w:p w:rsidR="000A793C" w:rsidRPr="00C35237" w:rsidRDefault="000A793C" w:rsidP="00A13370">
      <w:pPr>
        <w:pStyle w:val="ListParagraph"/>
        <w:numPr>
          <w:ilvl w:val="0"/>
          <w:numId w:val="1"/>
        </w:numPr>
        <w:jc w:val="both"/>
        <w:rPr>
          <w:sz w:val="28"/>
          <w:szCs w:val="24"/>
          <w:lang w:val="en-US"/>
        </w:rPr>
      </w:pPr>
      <w:r w:rsidRPr="00C35237">
        <w:rPr>
          <w:sz w:val="28"/>
          <w:szCs w:val="24"/>
          <w:shd w:val="clear" w:color="auto" w:fill="FFFFFF"/>
        </w:rPr>
        <w:t xml:space="preserve"> First pos</w:t>
      </w:r>
      <w:r w:rsidR="00897EDC" w:rsidRPr="00C35237">
        <w:rPr>
          <w:sz w:val="28"/>
          <w:szCs w:val="24"/>
          <w:shd w:val="clear" w:color="auto" w:fill="FFFFFF"/>
        </w:rPr>
        <w:t>ition in State level Mode</w:t>
      </w:r>
      <w:r w:rsidRPr="00C35237">
        <w:rPr>
          <w:sz w:val="28"/>
          <w:szCs w:val="24"/>
          <w:shd w:val="clear" w:color="auto" w:fill="FFFFFF"/>
        </w:rPr>
        <w:t xml:space="preserve">l </w:t>
      </w:r>
      <w:r w:rsidR="00897EDC" w:rsidRPr="00C35237">
        <w:rPr>
          <w:sz w:val="28"/>
          <w:szCs w:val="24"/>
          <w:shd w:val="clear" w:color="auto" w:fill="FFFFFF"/>
        </w:rPr>
        <w:t>under National Population Education Project</w:t>
      </w:r>
      <w:r w:rsidR="00A95E09" w:rsidRPr="00C35237">
        <w:rPr>
          <w:sz w:val="28"/>
          <w:szCs w:val="24"/>
          <w:shd w:val="clear" w:color="auto" w:fill="FFFFFF"/>
        </w:rPr>
        <w:t xml:space="preserve"> and bagged first prize in Mathematics model under RAA at cluster level.</w:t>
      </w:r>
    </w:p>
    <w:p w:rsidR="00897EDC" w:rsidRPr="00C35237" w:rsidRDefault="00897EDC" w:rsidP="00A13370">
      <w:pPr>
        <w:pStyle w:val="ListParagraph"/>
        <w:numPr>
          <w:ilvl w:val="0"/>
          <w:numId w:val="1"/>
        </w:numPr>
        <w:jc w:val="both"/>
        <w:rPr>
          <w:sz w:val="28"/>
          <w:szCs w:val="24"/>
          <w:lang w:val="en-US"/>
        </w:rPr>
      </w:pPr>
      <w:r w:rsidRPr="00C35237">
        <w:rPr>
          <w:sz w:val="28"/>
          <w:szCs w:val="24"/>
          <w:shd w:val="clear" w:color="auto" w:fill="FFFFFF"/>
        </w:rPr>
        <w:t xml:space="preserve"> Second position in Role Play under National Population Education Project by our students </w:t>
      </w:r>
      <w:proofErr w:type="spellStart"/>
      <w:r w:rsidRPr="00C35237">
        <w:rPr>
          <w:sz w:val="28"/>
          <w:szCs w:val="24"/>
          <w:shd w:val="clear" w:color="auto" w:fill="FFFFFF"/>
        </w:rPr>
        <w:t>Divyanshi</w:t>
      </w:r>
      <w:proofErr w:type="spellEnd"/>
      <w:r w:rsidRPr="00C35237">
        <w:rPr>
          <w:sz w:val="28"/>
          <w:szCs w:val="24"/>
          <w:shd w:val="clear" w:color="auto" w:fill="FFFFFF"/>
        </w:rPr>
        <w:t xml:space="preserve">, </w:t>
      </w:r>
      <w:proofErr w:type="spellStart"/>
      <w:r w:rsidRPr="00C35237">
        <w:rPr>
          <w:sz w:val="28"/>
          <w:szCs w:val="24"/>
          <w:shd w:val="clear" w:color="auto" w:fill="FFFFFF"/>
        </w:rPr>
        <w:t>Princi</w:t>
      </w:r>
      <w:proofErr w:type="spellEnd"/>
      <w:r w:rsidRPr="00C35237">
        <w:rPr>
          <w:sz w:val="28"/>
          <w:szCs w:val="24"/>
          <w:shd w:val="clear" w:color="auto" w:fill="FFFFFF"/>
        </w:rPr>
        <w:t xml:space="preserve">, </w:t>
      </w:r>
      <w:proofErr w:type="spellStart"/>
      <w:r w:rsidRPr="00C35237">
        <w:rPr>
          <w:sz w:val="28"/>
          <w:szCs w:val="24"/>
          <w:shd w:val="clear" w:color="auto" w:fill="FFFFFF"/>
        </w:rPr>
        <w:t>Banty</w:t>
      </w:r>
      <w:proofErr w:type="spellEnd"/>
      <w:r w:rsidRPr="00C35237">
        <w:rPr>
          <w:sz w:val="28"/>
          <w:szCs w:val="24"/>
          <w:shd w:val="clear" w:color="auto" w:fill="FFFFFF"/>
        </w:rPr>
        <w:t xml:space="preserve">, Riya &amp; Late </w:t>
      </w:r>
      <w:proofErr w:type="spellStart"/>
      <w:r w:rsidRPr="00C35237">
        <w:rPr>
          <w:sz w:val="28"/>
          <w:szCs w:val="24"/>
          <w:shd w:val="clear" w:color="auto" w:fill="FFFFFF"/>
        </w:rPr>
        <w:t>Mamta</w:t>
      </w:r>
      <w:proofErr w:type="spellEnd"/>
      <w:r w:rsidRPr="00C35237">
        <w:rPr>
          <w:sz w:val="28"/>
          <w:szCs w:val="24"/>
          <w:shd w:val="clear" w:color="auto" w:fill="FFFFFF"/>
        </w:rPr>
        <w:t>.</w:t>
      </w:r>
    </w:p>
    <w:p w:rsidR="0044687C" w:rsidRPr="00C35237" w:rsidRDefault="0044687C" w:rsidP="00A13370">
      <w:pPr>
        <w:pStyle w:val="ListParagraph"/>
        <w:numPr>
          <w:ilvl w:val="0"/>
          <w:numId w:val="1"/>
        </w:numPr>
        <w:jc w:val="both"/>
        <w:rPr>
          <w:sz w:val="28"/>
          <w:szCs w:val="24"/>
          <w:lang w:val="en-US"/>
        </w:rPr>
      </w:pPr>
      <w:r w:rsidRPr="00C35237">
        <w:rPr>
          <w:sz w:val="28"/>
          <w:szCs w:val="24"/>
          <w:shd w:val="clear" w:color="auto" w:fill="FFFFFF"/>
        </w:rPr>
        <w:t>S</w:t>
      </w:r>
      <w:r w:rsidR="00897EDC" w:rsidRPr="00C35237">
        <w:rPr>
          <w:sz w:val="28"/>
          <w:szCs w:val="24"/>
          <w:shd w:val="clear" w:color="auto" w:fill="FFFFFF"/>
        </w:rPr>
        <w:t>tate level</w:t>
      </w:r>
      <w:r w:rsidRPr="00C35237">
        <w:rPr>
          <w:sz w:val="28"/>
          <w:szCs w:val="24"/>
          <w:shd w:val="clear" w:color="auto" w:fill="FFFFFF"/>
        </w:rPr>
        <w:t xml:space="preserve"> Participation</w:t>
      </w:r>
      <w:r w:rsidR="00897EDC" w:rsidRPr="00C35237">
        <w:rPr>
          <w:sz w:val="28"/>
          <w:szCs w:val="24"/>
          <w:shd w:val="clear" w:color="auto" w:fill="FFFFFF"/>
        </w:rPr>
        <w:t xml:space="preserve"> in Model on Adolescence Education</w:t>
      </w:r>
      <w:r w:rsidR="0097323E" w:rsidRPr="00C35237">
        <w:rPr>
          <w:sz w:val="28"/>
          <w:szCs w:val="24"/>
          <w:shd w:val="clear" w:color="auto" w:fill="FFFFFF"/>
        </w:rPr>
        <w:t xml:space="preserve"> under NPEP</w:t>
      </w:r>
      <w:r w:rsidRPr="00C35237">
        <w:rPr>
          <w:sz w:val="28"/>
          <w:szCs w:val="24"/>
          <w:shd w:val="clear" w:color="auto" w:fill="FFFFFF"/>
        </w:rPr>
        <w:t>.</w:t>
      </w:r>
    </w:p>
    <w:p w:rsidR="00897EDC" w:rsidRPr="00C35237" w:rsidRDefault="0044687C" w:rsidP="00A13370">
      <w:pPr>
        <w:pStyle w:val="ListParagraph"/>
        <w:numPr>
          <w:ilvl w:val="0"/>
          <w:numId w:val="1"/>
        </w:numPr>
        <w:jc w:val="both"/>
        <w:rPr>
          <w:sz w:val="28"/>
          <w:szCs w:val="24"/>
          <w:lang w:val="en-US"/>
        </w:rPr>
      </w:pPr>
      <w:r w:rsidRPr="00C35237">
        <w:rPr>
          <w:sz w:val="28"/>
          <w:szCs w:val="24"/>
          <w:shd w:val="clear" w:color="auto" w:fill="FFFFFF"/>
        </w:rPr>
        <w:t>Participation</w:t>
      </w:r>
      <w:r w:rsidR="00073271" w:rsidRPr="00C35237">
        <w:rPr>
          <w:sz w:val="28"/>
          <w:szCs w:val="24"/>
          <w:shd w:val="clear" w:color="auto" w:fill="FFFFFF"/>
        </w:rPr>
        <w:t xml:space="preserve"> in</w:t>
      </w:r>
      <w:r w:rsidR="00C92E5F" w:rsidRPr="00C35237">
        <w:rPr>
          <w:sz w:val="28"/>
          <w:szCs w:val="24"/>
          <w:shd w:val="clear" w:color="auto" w:fill="FFFFFF"/>
        </w:rPr>
        <w:t xml:space="preserve"> Innovative waste </w:t>
      </w:r>
      <w:r w:rsidR="005D188F" w:rsidRPr="00C35237">
        <w:rPr>
          <w:sz w:val="28"/>
          <w:szCs w:val="24"/>
          <w:shd w:val="clear" w:color="auto" w:fill="FFFFFF"/>
        </w:rPr>
        <w:t>management programme</w:t>
      </w:r>
      <w:r w:rsidRPr="00C35237">
        <w:rPr>
          <w:sz w:val="28"/>
          <w:szCs w:val="24"/>
          <w:shd w:val="clear" w:color="auto" w:fill="FFFFFF"/>
        </w:rPr>
        <w:t xml:space="preserve"> </w:t>
      </w:r>
      <w:r w:rsidR="00C92E5F" w:rsidRPr="00C35237">
        <w:rPr>
          <w:sz w:val="28"/>
          <w:szCs w:val="24"/>
          <w:shd w:val="clear" w:color="auto" w:fill="FFFFFF"/>
        </w:rPr>
        <w:t>under science and environment exhibition.</w:t>
      </w:r>
    </w:p>
    <w:p w:rsidR="00897EDC" w:rsidRPr="00C35237" w:rsidRDefault="0097323E" w:rsidP="00A13370">
      <w:pPr>
        <w:pStyle w:val="ListParagraph"/>
        <w:numPr>
          <w:ilvl w:val="0"/>
          <w:numId w:val="1"/>
        </w:numPr>
        <w:jc w:val="both"/>
        <w:rPr>
          <w:sz w:val="28"/>
          <w:szCs w:val="24"/>
          <w:lang w:val="en-US"/>
        </w:rPr>
      </w:pPr>
      <w:r w:rsidRPr="00C35237">
        <w:rPr>
          <w:sz w:val="28"/>
          <w:szCs w:val="24"/>
          <w:shd w:val="clear" w:color="auto" w:fill="FFFFFF"/>
        </w:rPr>
        <w:t xml:space="preserve">Our </w:t>
      </w:r>
      <w:proofErr w:type="spellStart"/>
      <w:r w:rsidRPr="00C35237">
        <w:rPr>
          <w:sz w:val="28"/>
          <w:szCs w:val="24"/>
          <w:shd w:val="clear" w:color="auto" w:fill="FFFFFF"/>
        </w:rPr>
        <w:t>all rounder</w:t>
      </w:r>
      <w:proofErr w:type="spellEnd"/>
      <w:r w:rsidRPr="00C35237">
        <w:rPr>
          <w:sz w:val="28"/>
          <w:szCs w:val="24"/>
          <w:shd w:val="clear" w:color="auto" w:fill="FFFFFF"/>
        </w:rPr>
        <w:t xml:space="preserve"> </w:t>
      </w:r>
      <w:proofErr w:type="spellStart"/>
      <w:r w:rsidRPr="00C35237">
        <w:rPr>
          <w:sz w:val="28"/>
          <w:szCs w:val="24"/>
          <w:shd w:val="clear" w:color="auto" w:fill="FFFFFF"/>
        </w:rPr>
        <w:t>Muskan</w:t>
      </w:r>
      <w:proofErr w:type="spellEnd"/>
      <w:r w:rsidRPr="00C35237">
        <w:rPr>
          <w:sz w:val="28"/>
          <w:szCs w:val="24"/>
          <w:shd w:val="clear" w:color="auto" w:fill="FFFFFF"/>
        </w:rPr>
        <w:t xml:space="preserve"> of class 9</w:t>
      </w:r>
      <w:r w:rsidRPr="00C35237">
        <w:rPr>
          <w:sz w:val="28"/>
          <w:szCs w:val="24"/>
          <w:shd w:val="clear" w:color="auto" w:fill="FFFFFF"/>
          <w:vertAlign w:val="superscript"/>
        </w:rPr>
        <w:t>th</w:t>
      </w:r>
      <w:r w:rsidRPr="00C35237">
        <w:rPr>
          <w:sz w:val="28"/>
          <w:szCs w:val="24"/>
          <w:shd w:val="clear" w:color="auto" w:fill="FFFFFF"/>
        </w:rPr>
        <w:t xml:space="preserve"> Section A got selected for classical dance, in state level Kala </w:t>
      </w:r>
      <w:proofErr w:type="spellStart"/>
      <w:r w:rsidRPr="00C35237">
        <w:rPr>
          <w:sz w:val="28"/>
          <w:szCs w:val="24"/>
          <w:shd w:val="clear" w:color="auto" w:fill="FFFFFF"/>
        </w:rPr>
        <w:t>Utsav</w:t>
      </w:r>
      <w:proofErr w:type="spellEnd"/>
      <w:r w:rsidRPr="00C35237">
        <w:rPr>
          <w:sz w:val="28"/>
          <w:szCs w:val="24"/>
          <w:shd w:val="clear" w:color="auto" w:fill="FFFFFF"/>
        </w:rPr>
        <w:t>.</w:t>
      </w:r>
    </w:p>
    <w:p w:rsidR="00F71BBF" w:rsidRPr="00C35237" w:rsidRDefault="00073271" w:rsidP="00073271">
      <w:pPr>
        <w:rPr>
          <w:b/>
          <w:sz w:val="28"/>
          <w:lang w:val="en-US"/>
        </w:rPr>
      </w:pPr>
      <w:r w:rsidRPr="00C35237">
        <w:rPr>
          <w:b/>
          <w:sz w:val="28"/>
          <w:lang w:val="en-US"/>
        </w:rPr>
        <w:t>Sports achievements</w:t>
      </w:r>
    </w:p>
    <w:p w:rsidR="00F71BBF" w:rsidRPr="00C35237" w:rsidRDefault="00C92E5F" w:rsidP="00A13370">
      <w:pPr>
        <w:pStyle w:val="ListParagraph"/>
        <w:numPr>
          <w:ilvl w:val="0"/>
          <w:numId w:val="6"/>
        </w:numPr>
        <w:jc w:val="both"/>
        <w:rPr>
          <w:sz w:val="28"/>
          <w:lang w:val="en-US"/>
        </w:rPr>
      </w:pPr>
      <w:r w:rsidRPr="00C35237">
        <w:rPr>
          <w:sz w:val="28"/>
          <w:lang w:val="en-US"/>
        </w:rPr>
        <w:t>Our Children with special needs (CWSN) got medals at clu</w:t>
      </w:r>
      <w:r w:rsidR="00F71BBF" w:rsidRPr="00C35237">
        <w:rPr>
          <w:sz w:val="28"/>
          <w:lang w:val="en-US"/>
        </w:rPr>
        <w:t>ster level sports activities.</w:t>
      </w:r>
    </w:p>
    <w:p w:rsidR="00F71BBF" w:rsidRPr="00C35237" w:rsidRDefault="00F71BBF" w:rsidP="00A13370">
      <w:pPr>
        <w:pStyle w:val="ListParagraph"/>
        <w:numPr>
          <w:ilvl w:val="0"/>
          <w:numId w:val="6"/>
        </w:numPr>
        <w:jc w:val="both"/>
        <w:rPr>
          <w:sz w:val="28"/>
          <w:lang w:val="en-US"/>
        </w:rPr>
      </w:pPr>
      <w:r w:rsidRPr="00C35237">
        <w:rPr>
          <w:sz w:val="28"/>
          <w:lang w:val="en-US"/>
        </w:rPr>
        <w:t>A</w:t>
      </w:r>
      <w:r w:rsidR="00B046B4" w:rsidRPr="00C35237">
        <w:rPr>
          <w:sz w:val="28"/>
          <w:lang w:val="en-US"/>
        </w:rPr>
        <w:t>chieved</w:t>
      </w:r>
      <w:r w:rsidR="00C92E5F" w:rsidRPr="00C35237">
        <w:rPr>
          <w:sz w:val="28"/>
          <w:lang w:val="en-US"/>
        </w:rPr>
        <w:t xml:space="preserve"> three positions</w:t>
      </w:r>
      <w:r w:rsidRPr="00C35237">
        <w:rPr>
          <w:sz w:val="28"/>
          <w:lang w:val="en-US"/>
        </w:rPr>
        <w:t xml:space="preserve"> in shot put </w:t>
      </w:r>
      <w:r w:rsidR="00C92E5F" w:rsidRPr="00C35237">
        <w:rPr>
          <w:sz w:val="28"/>
          <w:lang w:val="en-US"/>
        </w:rPr>
        <w:t xml:space="preserve">by our students in Annual Inter School state athletic meet </w:t>
      </w:r>
      <w:r w:rsidRPr="00C35237">
        <w:rPr>
          <w:sz w:val="28"/>
          <w:lang w:val="en-US"/>
        </w:rPr>
        <w:t xml:space="preserve">under 14 years event </w:t>
      </w:r>
      <w:r w:rsidR="00C92E5F" w:rsidRPr="00C35237">
        <w:rPr>
          <w:sz w:val="28"/>
          <w:lang w:val="en-US"/>
        </w:rPr>
        <w:t>held in 2022-23.</w:t>
      </w:r>
    </w:p>
    <w:p w:rsidR="00073271" w:rsidRPr="00C35237" w:rsidRDefault="00073271" w:rsidP="00073271">
      <w:pPr>
        <w:rPr>
          <w:b/>
          <w:sz w:val="28"/>
          <w:lang w:val="en-US"/>
        </w:rPr>
      </w:pPr>
      <w:r w:rsidRPr="00C35237">
        <w:rPr>
          <w:b/>
          <w:sz w:val="28"/>
          <w:lang w:val="en-US"/>
        </w:rPr>
        <w:t>NGO and Clubs</w:t>
      </w:r>
    </w:p>
    <w:p w:rsidR="00C92E5F" w:rsidRPr="00C35237" w:rsidRDefault="00A95E09" w:rsidP="00A13370">
      <w:pPr>
        <w:pStyle w:val="ListParagraph"/>
        <w:numPr>
          <w:ilvl w:val="0"/>
          <w:numId w:val="5"/>
        </w:numPr>
        <w:jc w:val="both"/>
        <w:rPr>
          <w:sz w:val="28"/>
          <w:lang w:val="en-US"/>
        </w:rPr>
      </w:pPr>
      <w:r w:rsidRPr="00C35237">
        <w:rPr>
          <w:sz w:val="28"/>
          <w:lang w:val="en-US"/>
        </w:rPr>
        <w:t>Open Eye Foundation, represented by Mr. Sandeep, donated 24 stationary kits along with bags, to orphan and single parent.</w:t>
      </w:r>
    </w:p>
    <w:p w:rsidR="00073271" w:rsidRPr="00C35237" w:rsidRDefault="00073271" w:rsidP="00A13370">
      <w:pPr>
        <w:pStyle w:val="ListParagraph"/>
        <w:numPr>
          <w:ilvl w:val="0"/>
          <w:numId w:val="5"/>
        </w:numPr>
        <w:jc w:val="both"/>
        <w:rPr>
          <w:sz w:val="28"/>
          <w:lang w:val="en-US"/>
        </w:rPr>
      </w:pPr>
      <w:r w:rsidRPr="00C35237">
        <w:rPr>
          <w:sz w:val="28"/>
          <w:lang w:val="en-US"/>
        </w:rPr>
        <w:t>Chandigarh-</w:t>
      </w:r>
      <w:proofErr w:type="spellStart"/>
      <w:r w:rsidRPr="00C35237">
        <w:rPr>
          <w:sz w:val="28"/>
          <w:lang w:val="en-US"/>
        </w:rPr>
        <w:t>Panchkula</w:t>
      </w:r>
      <w:proofErr w:type="spellEnd"/>
      <w:r w:rsidRPr="00C35237">
        <w:rPr>
          <w:sz w:val="28"/>
          <w:lang w:val="en-US"/>
        </w:rPr>
        <w:t xml:space="preserve"> Diamond club, Golden Lion’s club visited school and spread awareness on eye by Dr. Bhatia.</w:t>
      </w:r>
    </w:p>
    <w:p w:rsidR="009F0481" w:rsidRPr="00C35237" w:rsidRDefault="009F0481" w:rsidP="009F0481">
      <w:pPr>
        <w:rPr>
          <w:b/>
          <w:sz w:val="28"/>
          <w:lang w:val="en-US"/>
        </w:rPr>
      </w:pPr>
      <w:r w:rsidRPr="00C35237">
        <w:rPr>
          <w:b/>
          <w:sz w:val="28"/>
          <w:lang w:val="en-US"/>
        </w:rPr>
        <w:lastRenderedPageBreak/>
        <w:t xml:space="preserve">Miscellaneous </w:t>
      </w:r>
    </w:p>
    <w:p w:rsidR="009F0481" w:rsidRPr="00C35237" w:rsidRDefault="009F0481" w:rsidP="009F0481">
      <w:pPr>
        <w:pStyle w:val="ListParagraph"/>
        <w:numPr>
          <w:ilvl w:val="0"/>
          <w:numId w:val="1"/>
        </w:numPr>
        <w:rPr>
          <w:sz w:val="28"/>
          <w:lang w:val="en-US"/>
        </w:rPr>
      </w:pPr>
      <w:r w:rsidRPr="00C35237">
        <w:rPr>
          <w:sz w:val="28"/>
          <w:shd w:val="clear" w:color="auto" w:fill="FFFFFF"/>
        </w:rPr>
        <w:t xml:space="preserve">Two of our students, </w:t>
      </w:r>
      <w:proofErr w:type="spellStart"/>
      <w:r w:rsidRPr="00C35237">
        <w:rPr>
          <w:sz w:val="28"/>
          <w:shd w:val="clear" w:color="auto" w:fill="FFFFFF"/>
        </w:rPr>
        <w:t>Himanshu</w:t>
      </w:r>
      <w:proofErr w:type="spellEnd"/>
      <w:r w:rsidRPr="00C35237">
        <w:rPr>
          <w:sz w:val="28"/>
          <w:shd w:val="clear" w:color="auto" w:fill="FFFFFF"/>
        </w:rPr>
        <w:t xml:space="preserve"> and Sachin of class 10, got medals for their best performance under </w:t>
      </w:r>
      <w:r w:rsidRPr="00C35237">
        <w:rPr>
          <w:b/>
          <w:sz w:val="28"/>
          <w:shd w:val="clear" w:color="auto" w:fill="FFFFFF"/>
        </w:rPr>
        <w:t>Scout and Guide; Plastic Tide Turner programme</w:t>
      </w:r>
      <w:r w:rsidRPr="00C35237">
        <w:rPr>
          <w:sz w:val="28"/>
          <w:shd w:val="clear" w:color="auto" w:fill="FFFFFF"/>
        </w:rPr>
        <w:t xml:space="preserve">, which was also appreciated by our higher authorities. </w:t>
      </w:r>
    </w:p>
    <w:p w:rsidR="009F0481" w:rsidRPr="00C35237" w:rsidRDefault="009F0481" w:rsidP="009F0481">
      <w:pPr>
        <w:pStyle w:val="ListParagraph"/>
        <w:shd w:val="clear" w:color="auto" w:fill="FFFFFF" w:themeFill="background1"/>
        <w:rPr>
          <w:sz w:val="24"/>
          <w:lang w:val="en-US"/>
        </w:rPr>
      </w:pPr>
    </w:p>
    <w:p w:rsidR="005153B5" w:rsidRPr="00C35237" w:rsidRDefault="005153B5" w:rsidP="005153B5">
      <w:pPr>
        <w:pStyle w:val="ListParagraph"/>
        <w:rPr>
          <w:sz w:val="24"/>
          <w:lang w:val="en-US"/>
        </w:rPr>
      </w:pPr>
    </w:p>
    <w:p w:rsidR="005153B5" w:rsidRPr="00C35237" w:rsidRDefault="005153B5" w:rsidP="00C35237">
      <w:pPr>
        <w:rPr>
          <w:b/>
          <w:sz w:val="28"/>
          <w:lang w:val="en-US"/>
        </w:rPr>
      </w:pPr>
      <w:r w:rsidRPr="00C35237">
        <w:rPr>
          <w:b/>
          <w:sz w:val="28"/>
          <w:lang w:val="en-US"/>
        </w:rPr>
        <w:t>Academics</w:t>
      </w:r>
    </w:p>
    <w:p w:rsidR="00A13370" w:rsidRPr="00C35237" w:rsidRDefault="00A13370" w:rsidP="005153B5">
      <w:pPr>
        <w:pStyle w:val="ListParagraph"/>
        <w:rPr>
          <w:b/>
          <w:sz w:val="28"/>
          <w:lang w:val="en-US"/>
        </w:rPr>
      </w:pPr>
    </w:p>
    <w:p w:rsidR="005B5822" w:rsidRPr="00C35237" w:rsidRDefault="005B5822" w:rsidP="00A13370">
      <w:pPr>
        <w:pStyle w:val="ListParagraph"/>
        <w:jc w:val="both"/>
        <w:rPr>
          <w:sz w:val="28"/>
          <w:lang w:val="en-US"/>
        </w:rPr>
      </w:pPr>
      <w:r w:rsidRPr="00C35237">
        <w:rPr>
          <w:sz w:val="28"/>
          <w:lang w:val="en-US"/>
        </w:rPr>
        <w:t>Achieving academic excellence is the heart of the Endeavour of all educators and academic institutions.</w:t>
      </w:r>
    </w:p>
    <w:p w:rsidR="00A13370" w:rsidRPr="00C35237" w:rsidRDefault="00A13370" w:rsidP="00A13370">
      <w:pPr>
        <w:pStyle w:val="ListParagraph"/>
        <w:jc w:val="both"/>
        <w:rPr>
          <w:sz w:val="28"/>
          <w:lang w:val="en-US"/>
        </w:rPr>
      </w:pPr>
    </w:p>
    <w:p w:rsidR="00A95E09" w:rsidRPr="00C35237" w:rsidRDefault="00F71BBF" w:rsidP="00A13370">
      <w:pPr>
        <w:pStyle w:val="ListParagraph"/>
        <w:numPr>
          <w:ilvl w:val="0"/>
          <w:numId w:val="1"/>
        </w:numPr>
        <w:jc w:val="both"/>
        <w:rPr>
          <w:sz w:val="28"/>
          <w:lang w:val="en-US"/>
        </w:rPr>
      </w:pPr>
      <w:r w:rsidRPr="00C35237">
        <w:rPr>
          <w:sz w:val="28"/>
          <w:lang w:val="en-US"/>
        </w:rPr>
        <w:t>We proudly placed the 100 % result of</w:t>
      </w:r>
      <w:r w:rsidR="009F0481" w:rsidRPr="00C35237">
        <w:rPr>
          <w:sz w:val="28"/>
          <w:lang w:val="en-US"/>
        </w:rPr>
        <w:t xml:space="preserve"> our students from classes 1</w:t>
      </w:r>
      <w:r w:rsidR="009F0481" w:rsidRPr="00C35237">
        <w:rPr>
          <w:sz w:val="28"/>
          <w:vertAlign w:val="superscript"/>
          <w:lang w:val="en-US"/>
        </w:rPr>
        <w:t>st</w:t>
      </w:r>
      <w:r w:rsidR="009F0481" w:rsidRPr="00C35237">
        <w:rPr>
          <w:sz w:val="28"/>
          <w:lang w:val="en-US"/>
        </w:rPr>
        <w:t xml:space="preserve"> to 8</w:t>
      </w:r>
      <w:r w:rsidR="000F7B73" w:rsidRPr="00C35237">
        <w:rPr>
          <w:sz w:val="28"/>
          <w:vertAlign w:val="superscript"/>
          <w:lang w:val="en-US"/>
        </w:rPr>
        <w:t>th</w:t>
      </w:r>
      <w:r w:rsidR="000F7B73" w:rsidRPr="00C35237">
        <w:rPr>
          <w:sz w:val="28"/>
          <w:lang w:val="en-US"/>
        </w:rPr>
        <w:t>.</w:t>
      </w:r>
    </w:p>
    <w:p w:rsidR="000F7B73" w:rsidRPr="00C35237" w:rsidRDefault="000F7B73" w:rsidP="00A13370">
      <w:pPr>
        <w:pStyle w:val="ListParagraph"/>
        <w:numPr>
          <w:ilvl w:val="0"/>
          <w:numId w:val="1"/>
        </w:numPr>
        <w:jc w:val="both"/>
        <w:rPr>
          <w:sz w:val="28"/>
          <w:lang w:val="en-US"/>
        </w:rPr>
      </w:pPr>
      <w:r w:rsidRPr="00C35237">
        <w:rPr>
          <w:sz w:val="28"/>
          <w:lang w:val="en-US"/>
        </w:rPr>
        <w:t>A total of 88 students appeared for class 10 CBSE exam and the pass out result was 77.27%.</w:t>
      </w:r>
    </w:p>
    <w:p w:rsidR="000F7B73" w:rsidRPr="00C35237" w:rsidRDefault="000F7B73" w:rsidP="00A13370">
      <w:pPr>
        <w:pStyle w:val="ListParagraph"/>
        <w:numPr>
          <w:ilvl w:val="0"/>
          <w:numId w:val="1"/>
        </w:numPr>
        <w:jc w:val="both"/>
        <w:rPr>
          <w:sz w:val="28"/>
          <w:lang w:val="en-US"/>
        </w:rPr>
      </w:pPr>
      <w:r w:rsidRPr="00C35237">
        <w:rPr>
          <w:sz w:val="28"/>
          <w:lang w:val="en-US"/>
        </w:rPr>
        <w:t>Our students excel at different reading and writing activities held throughout the year at school and cluster level.</w:t>
      </w:r>
    </w:p>
    <w:p w:rsidR="000F7B73" w:rsidRDefault="000F7B73" w:rsidP="00A13370">
      <w:pPr>
        <w:pStyle w:val="ListParagraph"/>
        <w:numPr>
          <w:ilvl w:val="0"/>
          <w:numId w:val="1"/>
        </w:numPr>
        <w:jc w:val="both"/>
        <w:rPr>
          <w:sz w:val="28"/>
          <w:lang w:val="en-US"/>
        </w:rPr>
      </w:pPr>
      <w:r w:rsidRPr="00C35237">
        <w:rPr>
          <w:sz w:val="28"/>
          <w:lang w:val="en-US"/>
        </w:rPr>
        <w:t>Students enthusiastically participated in Creative Writing- Newspap</w:t>
      </w:r>
      <w:r w:rsidR="005D188F" w:rsidRPr="00C35237">
        <w:rPr>
          <w:sz w:val="28"/>
          <w:lang w:val="en-US"/>
        </w:rPr>
        <w:t xml:space="preserve">er making and </w:t>
      </w:r>
      <w:r w:rsidRPr="00C35237">
        <w:rPr>
          <w:sz w:val="28"/>
          <w:lang w:val="en-US"/>
        </w:rPr>
        <w:t>reading wall decoration activities.</w:t>
      </w:r>
    </w:p>
    <w:p w:rsidR="00C35237" w:rsidRPr="00C35237" w:rsidRDefault="00C35237" w:rsidP="00C35237">
      <w:pPr>
        <w:pStyle w:val="ListParagraph"/>
        <w:jc w:val="both"/>
        <w:rPr>
          <w:sz w:val="28"/>
          <w:lang w:val="en-US"/>
        </w:rPr>
      </w:pPr>
    </w:p>
    <w:p w:rsidR="0075521F" w:rsidRPr="00C35237" w:rsidRDefault="0075521F" w:rsidP="00A13370">
      <w:pPr>
        <w:pStyle w:val="ListParagraph"/>
        <w:jc w:val="both"/>
        <w:rPr>
          <w:sz w:val="28"/>
          <w:lang w:val="en-US"/>
        </w:rPr>
      </w:pPr>
    </w:p>
    <w:p w:rsidR="009F0481" w:rsidRPr="00C35237" w:rsidRDefault="005D188F" w:rsidP="00A13370">
      <w:pPr>
        <w:pStyle w:val="ListParagraph"/>
        <w:ind w:left="360"/>
        <w:jc w:val="both"/>
        <w:rPr>
          <w:sz w:val="28"/>
          <w:lang w:val="en-US"/>
        </w:rPr>
      </w:pPr>
      <w:r w:rsidRPr="00C35237">
        <w:rPr>
          <w:sz w:val="28"/>
          <w:lang w:val="en-US"/>
        </w:rPr>
        <w:t>Continuing with the spirit of our school vision and mission sta</w:t>
      </w:r>
      <w:r w:rsidR="00F5768C" w:rsidRPr="00C35237">
        <w:rPr>
          <w:sz w:val="28"/>
          <w:lang w:val="en-US"/>
        </w:rPr>
        <w:t xml:space="preserve">tement, we at Govt. </w:t>
      </w:r>
      <w:r w:rsidRPr="00C35237">
        <w:rPr>
          <w:sz w:val="28"/>
          <w:lang w:val="en-US"/>
        </w:rPr>
        <w:t>High School, sector 54 Chandigarh and continuously making strong efforts to sustain the positive and diligent atmosphere of the school.</w:t>
      </w:r>
      <w:r w:rsidR="00F5768C" w:rsidRPr="00C35237">
        <w:rPr>
          <w:sz w:val="28"/>
          <w:lang w:val="en-US"/>
        </w:rPr>
        <w:t xml:space="preserve"> </w:t>
      </w:r>
    </w:p>
    <w:sectPr w:rsidR="009F0481" w:rsidRPr="00C35237" w:rsidSect="00C35237">
      <w:pgSz w:w="11906" w:h="16838"/>
      <w:pgMar w:top="1440" w:right="1440" w:bottom="1440" w:left="1440" w:header="708" w:footer="708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B0C4E"/>
    <w:multiLevelType w:val="hybridMultilevel"/>
    <w:tmpl w:val="1BDC190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F47246"/>
    <w:multiLevelType w:val="hybridMultilevel"/>
    <w:tmpl w:val="00E6F8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E1D7E"/>
    <w:multiLevelType w:val="hybridMultilevel"/>
    <w:tmpl w:val="4A9CA2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B282A"/>
    <w:multiLevelType w:val="hybridMultilevel"/>
    <w:tmpl w:val="410E466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C2613D3"/>
    <w:multiLevelType w:val="hybridMultilevel"/>
    <w:tmpl w:val="7340DD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4F713B"/>
    <w:multiLevelType w:val="hybridMultilevel"/>
    <w:tmpl w:val="5038E8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85"/>
    <w:rsid w:val="00073271"/>
    <w:rsid w:val="00083B36"/>
    <w:rsid w:val="000A793C"/>
    <w:rsid w:val="000F7B73"/>
    <w:rsid w:val="003878BE"/>
    <w:rsid w:val="0044687C"/>
    <w:rsid w:val="005153B5"/>
    <w:rsid w:val="005B5822"/>
    <w:rsid w:val="005D188F"/>
    <w:rsid w:val="0075521F"/>
    <w:rsid w:val="00871357"/>
    <w:rsid w:val="00873D94"/>
    <w:rsid w:val="00897EDC"/>
    <w:rsid w:val="0097323E"/>
    <w:rsid w:val="009F0481"/>
    <w:rsid w:val="00A13370"/>
    <w:rsid w:val="00A95E09"/>
    <w:rsid w:val="00AF72D8"/>
    <w:rsid w:val="00B046B4"/>
    <w:rsid w:val="00C35237"/>
    <w:rsid w:val="00C92E5F"/>
    <w:rsid w:val="00E72D85"/>
    <w:rsid w:val="00F5768C"/>
    <w:rsid w:val="00F7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A56123-E221-4103-AA03-14F68B000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7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Wipro 9</dc:creator>
  <cp:keywords/>
  <dc:description/>
  <cp:lastModifiedBy>lab1</cp:lastModifiedBy>
  <cp:revision>2</cp:revision>
  <dcterms:created xsi:type="dcterms:W3CDTF">2024-11-05T06:25:00Z</dcterms:created>
  <dcterms:modified xsi:type="dcterms:W3CDTF">2024-11-05T06:25:00Z</dcterms:modified>
</cp:coreProperties>
</file>